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right"/>
        <w:rPr>
          <w:rFonts w:ascii="Times New Roman" w:hAnsi="Times New Roman" w:cs="Times New Roman"/>
          <w:sz w:val="24"/>
          <w:szCs w:val="24"/>
        </w:rPr>
      </w:pPr>
      <w:r>
        <w:rPr>
          <w:rFonts w:cs="Times New Roman" w:ascii="Times New Roman" w:hAnsi="Times New Roman"/>
          <w:sz w:val="24"/>
          <w:szCs w:val="24"/>
        </w:rPr>
        <w:t>Lisa 1</w:t>
      </w:r>
    </w:p>
    <w:p>
      <w:pPr>
        <w:pStyle w:val="NoSpacing"/>
        <w:jc w:val="right"/>
        <w:rPr>
          <w:rFonts w:ascii="Times New Roman" w:hAnsi="Times New Roman" w:cs="Times New Roman"/>
          <w:sz w:val="24"/>
          <w:szCs w:val="24"/>
        </w:rPr>
      </w:pPr>
      <w:r>
        <w:rPr>
          <w:rFonts w:cs="Times New Roman" w:ascii="Times New Roman" w:hAnsi="Times New Roman"/>
          <w:sz w:val="24"/>
          <w:szCs w:val="24"/>
        </w:rPr>
        <w:t>Viljandi Vallavalitsuse 10.08.2021</w:t>
      </w:r>
    </w:p>
    <w:p>
      <w:pPr>
        <w:pStyle w:val="NoSpacing"/>
        <w:jc w:val="right"/>
        <w:rPr>
          <w:rFonts w:ascii="Times New Roman" w:hAnsi="Times New Roman" w:cs="Times New Roman"/>
          <w:sz w:val="24"/>
          <w:szCs w:val="24"/>
        </w:rPr>
      </w:pPr>
      <w:r>
        <w:rPr>
          <w:rFonts w:cs="Times New Roman" w:ascii="Times New Roman" w:hAnsi="Times New Roman"/>
          <w:sz w:val="24"/>
          <w:szCs w:val="24"/>
        </w:rPr>
        <w:t>korraldusele nr 2-3/834</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Phitekst"/>
        <w:numPr>
          <w:ilvl w:val="0"/>
          <w:numId w:val="0"/>
        </w:numPr>
        <w:ind w:right="-14" w:hanging="0"/>
        <w:jc w:val="center"/>
        <w:outlineLvl w:val="0"/>
        <w:rPr>
          <w:rFonts w:ascii="Times New Roman" w:hAnsi="Times New Roman" w:cs="Times New Roman"/>
          <w:b/>
          <w:b/>
          <w:bCs/>
          <w:caps/>
          <w:lang w:val="et-EE"/>
        </w:rPr>
      </w:pPr>
      <w:r>
        <w:rPr>
          <w:rFonts w:cs="Times New Roman" w:ascii="Times New Roman" w:hAnsi="Times New Roman"/>
          <w:b/>
          <w:bCs/>
          <w:caps/>
          <w:lang w:val="et-EE"/>
        </w:rPr>
        <w:t>Viljandi Vallavalitsusele</w:t>
      </w:r>
    </w:p>
    <w:p>
      <w:pPr>
        <w:pStyle w:val="Phitekst"/>
        <w:ind w:right="-14" w:hanging="0"/>
        <w:jc w:val="center"/>
        <w:rPr>
          <w:rFonts w:ascii="Times New Roman" w:hAnsi="Times New Roman" w:cs="Times New Roman"/>
          <w:b/>
          <w:b/>
          <w:bCs/>
          <w:caps/>
          <w:lang w:val="et-EE"/>
        </w:rPr>
      </w:pPr>
      <w:r>
        <w:rPr>
          <w:rFonts w:cs="Times New Roman" w:ascii="Times New Roman" w:hAnsi="Times New Roman"/>
          <w:b/>
          <w:bCs/>
          <w:caps/>
          <w:lang w:val="et-EE"/>
        </w:rPr>
      </w:r>
    </w:p>
    <w:p>
      <w:pPr>
        <w:pStyle w:val="Phitekst"/>
        <w:numPr>
          <w:ilvl w:val="0"/>
          <w:numId w:val="0"/>
        </w:numPr>
        <w:ind w:right="-14" w:hanging="0"/>
        <w:jc w:val="center"/>
        <w:outlineLvl w:val="0"/>
        <w:rPr>
          <w:rFonts w:ascii="Times New Roman" w:hAnsi="Times New Roman" w:cs="Times New Roman"/>
          <w:b/>
          <w:b/>
          <w:bCs/>
          <w:lang w:val="et-EE"/>
        </w:rPr>
      </w:pPr>
      <w:r>
        <w:rPr>
          <w:rFonts w:cs="Times New Roman" w:ascii="Times New Roman" w:hAnsi="Times New Roman"/>
          <w:b/>
          <w:bCs/>
          <w:lang w:val="et-EE"/>
        </w:rPr>
        <w:t>TAOTLUS AVALIKU ÜRITUSE LOA VÄLJAANDMISEKS</w:t>
      </w:r>
    </w:p>
    <w:p>
      <w:pPr>
        <w:pStyle w:val="Phitekst"/>
        <w:numPr>
          <w:ilvl w:val="0"/>
          <w:numId w:val="0"/>
        </w:numPr>
        <w:ind w:right="-14" w:hanging="0"/>
        <w:jc w:val="center"/>
        <w:outlineLvl w:val="0"/>
        <w:rPr>
          <w:rFonts w:ascii="Times New Roman" w:hAnsi="Times New Roman" w:cs="Times New Roman"/>
          <w:b/>
          <w:b/>
          <w:bCs/>
          <w:caps/>
          <w:lang w:val="et-EE"/>
        </w:rPr>
      </w:pPr>
      <w:r>
        <w:rPr>
          <w:rFonts w:cs="Times New Roman" w:ascii="Times New Roman" w:hAnsi="Times New Roman"/>
          <w:b/>
          <w:bCs/>
          <w:lang w:val="et-EE"/>
        </w:rPr>
        <w:t>(Taotletakse vähemalt 15 päeva enne ürituse toimumist)</w:t>
      </w:r>
    </w:p>
    <w:p>
      <w:pPr>
        <w:pStyle w:val="NoSpacing"/>
        <w:rPr>
          <w:rFonts w:ascii="Times New Roman" w:hAnsi="Times New Roman" w:cs="Times New Roman"/>
          <w:sz w:val="24"/>
          <w:szCs w:val="24"/>
        </w:rPr>
      </w:pPr>
      <w:r>
        <w:rPr>
          <w:rFonts w:cs="Times New Roman" w:ascii="Times New Roman" w:hAnsi="Times New Roman"/>
          <w:sz w:val="24"/>
          <w:szCs w:val="24"/>
        </w:rPr>
      </w:r>
    </w:p>
    <w:tbl>
      <w:tblPr>
        <w:tblW w:w="9688" w:type="dxa"/>
        <w:jc w:val="left"/>
        <w:tblInd w:w="0" w:type="dxa"/>
        <w:tblCellMar>
          <w:top w:w="0" w:type="dxa"/>
          <w:left w:w="108" w:type="dxa"/>
          <w:bottom w:w="0" w:type="dxa"/>
          <w:right w:w="108" w:type="dxa"/>
        </w:tblCellMar>
        <w:tblLook w:firstRow="1" w:noVBand="0" w:lastRow="0" w:firstColumn="1" w:lastColumn="0" w:noHBand="0" w:val="00a0"/>
      </w:tblPr>
      <w:tblGrid>
        <w:gridCol w:w="2660"/>
        <w:gridCol w:w="7027"/>
      </w:tblGrid>
      <w:tr>
        <w:trPr>
          <w:trHeight w:val="284" w:hRule="exact"/>
        </w:trPr>
        <w:tc>
          <w:tcPr>
            <w:tcW w:w="9687"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1"/>
              </w:numPr>
              <w:spacing w:before="0" w:after="200"/>
              <w:jc w:val="both"/>
              <w:rPr>
                <w:rFonts w:ascii="Times New Roman" w:hAnsi="Times New Roman" w:cs="Times New Roman"/>
                <w:b/>
                <w:b/>
                <w:bCs/>
                <w:sz w:val="24"/>
                <w:szCs w:val="24"/>
              </w:rPr>
            </w:pPr>
            <w:r>
              <w:rPr>
                <w:rFonts w:cs="Times New Roman" w:ascii="Times New Roman" w:hAnsi="Times New Roman"/>
                <w:b/>
                <w:bCs/>
                <w:sz w:val="24"/>
                <w:szCs w:val="24"/>
              </w:rPr>
              <w:t>ÜRITUSE KORRALDAJA ANDMED</w:t>
            </w:r>
          </w:p>
        </w:tc>
      </w:tr>
      <w:tr>
        <w:trPr>
          <w:trHeight w:val="397" w:hRule="exact"/>
        </w:trPr>
        <w:tc>
          <w:tcPr>
            <w:tcW w:w="2660" w:type="dxa"/>
            <w:tcBorders>
              <w:top w:val="single" w:sz="4" w:space="0" w:color="000000"/>
              <w:left w:val="single" w:sz="4" w:space="0" w:color="000000"/>
              <w:bottom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Korraldaja nimi</w:t>
            </w:r>
          </w:p>
        </w:tc>
        <w:tc>
          <w:tcPr>
            <w:tcW w:w="70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Kohaliku Elu Edendamine MTÜ</w:t>
            </w:r>
          </w:p>
        </w:tc>
      </w:tr>
      <w:tr>
        <w:trPr>
          <w:trHeight w:val="397" w:hRule="exact"/>
        </w:trPr>
        <w:tc>
          <w:tcPr>
            <w:tcW w:w="2660" w:type="dxa"/>
            <w:tcBorders>
              <w:top w:val="single" w:sz="4" w:space="0" w:color="000000"/>
              <w:left w:val="single" w:sz="4" w:space="0" w:color="000000"/>
              <w:bottom w:val="single" w:sz="4" w:space="0" w:color="000000"/>
            </w:tcBorders>
            <w:vAlign w:val="bottom"/>
          </w:tcPr>
          <w:p>
            <w:pPr>
              <w:pStyle w:val="Normal"/>
              <w:jc w:val="both"/>
              <w:rPr>
                <w:rFonts w:ascii="Times New Roman" w:hAnsi="Times New Roman" w:cs="Times New Roman"/>
                <w:sz w:val="24"/>
                <w:szCs w:val="24"/>
              </w:rPr>
            </w:pPr>
            <w:r>
              <w:rPr>
                <w:rFonts w:cs="Times New Roman" w:ascii="Times New Roman" w:hAnsi="Times New Roman"/>
                <w:sz w:val="24"/>
                <w:szCs w:val="24"/>
              </w:rPr>
              <w:t>Registri- või isikukood</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70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80610646</w:t>
            </w:r>
          </w:p>
        </w:tc>
      </w:tr>
      <w:tr>
        <w:trPr>
          <w:trHeight w:val="397" w:hRule="exact"/>
        </w:trPr>
        <w:tc>
          <w:tcPr>
            <w:tcW w:w="2660" w:type="dxa"/>
            <w:tcBorders>
              <w:top w:val="single" w:sz="4" w:space="0" w:color="000000"/>
              <w:left w:val="single" w:sz="4" w:space="0" w:color="000000"/>
              <w:bottom w:val="single" w:sz="4" w:space="0" w:color="000000"/>
            </w:tcBorders>
            <w:vAlign w:val="bottom"/>
          </w:tcPr>
          <w:p>
            <w:pPr>
              <w:pStyle w:val="Normal"/>
              <w:jc w:val="both"/>
              <w:rPr>
                <w:rFonts w:ascii="Times New Roman" w:hAnsi="Times New Roman" w:cs="Times New Roman"/>
                <w:sz w:val="24"/>
                <w:szCs w:val="24"/>
              </w:rPr>
            </w:pPr>
            <w:r>
              <w:rPr>
                <w:rFonts w:cs="Times New Roman" w:ascii="Times New Roman" w:hAnsi="Times New Roman"/>
                <w:sz w:val="24"/>
                <w:szCs w:val="24"/>
              </w:rPr>
              <w:t>Postiaadress</w:t>
            </w:r>
          </w:p>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tc>
        <w:tc>
          <w:tcPr>
            <w:tcW w:w="70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Pärna tn 7-8, Kärstna,Viljandi vald</w:t>
            </w:r>
          </w:p>
        </w:tc>
      </w:tr>
      <w:tr>
        <w:trPr>
          <w:trHeight w:val="397" w:hRule="exact"/>
        </w:trPr>
        <w:tc>
          <w:tcPr>
            <w:tcW w:w="2660" w:type="dxa"/>
            <w:tcBorders>
              <w:top w:val="single" w:sz="4" w:space="0" w:color="000000"/>
              <w:left w:val="single" w:sz="4" w:space="0" w:color="000000"/>
              <w:bottom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Vastutav isik</w:t>
            </w:r>
          </w:p>
        </w:tc>
        <w:tc>
          <w:tcPr>
            <w:tcW w:w="70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Valmar Haava</w:t>
            </w:r>
          </w:p>
        </w:tc>
      </w:tr>
      <w:tr>
        <w:trPr>
          <w:trHeight w:val="329" w:hRule="exact"/>
        </w:trPr>
        <w:tc>
          <w:tcPr>
            <w:tcW w:w="2660"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Kontaktandmed</w:t>
            </w:r>
          </w:p>
        </w:tc>
        <w:tc>
          <w:tcPr>
            <w:tcW w:w="7027" w:type="dxa"/>
            <w:tcBorders>
              <w:top w:val="single" w:sz="4" w:space="0" w:color="000000"/>
              <w:bottom w:val="single" w:sz="4" w:space="0" w:color="000000"/>
              <w:right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kohalikmtu@gmail.com</w:t>
            </w:r>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CellMar>
          <w:top w:w="0" w:type="dxa"/>
          <w:left w:w="108" w:type="dxa"/>
          <w:bottom w:w="0" w:type="dxa"/>
          <w:right w:w="108" w:type="dxa"/>
        </w:tblCellMar>
        <w:tblLook w:firstRow="1" w:noVBand="0" w:lastRow="0" w:firstColumn="1" w:lastColumn="0" w:noHBand="0" w:val="00a0"/>
      </w:tblPr>
      <w:tblGrid>
        <w:gridCol w:w="2659"/>
        <w:gridCol w:w="3209"/>
        <w:gridCol w:w="3882"/>
      </w:tblGrid>
      <w:tr>
        <w:trPr>
          <w:trHeight w:val="284" w:hRule="exact"/>
        </w:trPr>
        <w:tc>
          <w:tcPr>
            <w:tcW w:w="9750"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1"/>
              </w:numPr>
              <w:spacing w:before="0" w:after="200"/>
              <w:jc w:val="both"/>
              <w:rPr>
                <w:rFonts w:ascii="Times New Roman" w:hAnsi="Times New Roman" w:cs="Times New Roman"/>
                <w:b/>
                <w:b/>
                <w:bCs/>
                <w:sz w:val="24"/>
                <w:szCs w:val="24"/>
              </w:rPr>
            </w:pPr>
            <w:r>
              <w:rPr>
                <w:rFonts w:cs="Times New Roman" w:ascii="Times New Roman" w:hAnsi="Times New Roman"/>
                <w:b/>
                <w:bCs/>
                <w:sz w:val="24"/>
                <w:szCs w:val="24"/>
              </w:rPr>
              <w:t>ÜRITUS</w:t>
            </w:r>
          </w:p>
        </w:tc>
      </w:tr>
      <w:tr>
        <w:trPr>
          <w:trHeight w:val="397" w:hRule="exact"/>
        </w:trPr>
        <w:tc>
          <w:tcPr>
            <w:tcW w:w="2659" w:type="dxa"/>
            <w:tcBorders>
              <w:top w:val="single" w:sz="4" w:space="0" w:color="000000"/>
              <w:left w:val="single" w:sz="4" w:space="0" w:color="000000"/>
              <w:bottom w:val="single" w:sz="4" w:space="0" w:color="000000"/>
            </w:tcBorders>
            <w:vAlign w:val="bottom"/>
          </w:tcPr>
          <w:p>
            <w:pPr>
              <w:pStyle w:val="Normal"/>
              <w:rPr>
                <w:rFonts w:ascii="Times New Roman" w:hAnsi="Times New Roman" w:cs="Times New Roman"/>
                <w:sz w:val="24"/>
                <w:szCs w:val="24"/>
              </w:rPr>
            </w:pPr>
            <w:r>
              <w:rPr>
                <w:rFonts w:cs="Times New Roman" w:ascii="Times New Roman" w:hAnsi="Times New Roman"/>
                <w:sz w:val="24"/>
                <w:szCs w:val="24"/>
              </w:rPr>
              <w:t>Ürituse nimetus</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 xml:space="preserve">Kärstna </w:t>
            </w:r>
            <w:r>
              <w:rPr>
                <w:rFonts w:cs="Times New Roman" w:ascii="Times New Roman" w:hAnsi="Times New Roman"/>
                <w:sz w:val="24"/>
                <w:szCs w:val="24"/>
              </w:rPr>
              <w:t>jaanipäev</w:t>
            </w:r>
            <w:r>
              <w:rPr>
                <w:rFonts w:cs="Times New Roman" w:ascii="Times New Roman" w:hAnsi="Times New Roman"/>
                <w:sz w:val="24"/>
                <w:szCs w:val="24"/>
              </w:rPr>
              <w:t xml:space="preserve"> 2024</w:t>
            </w:r>
          </w:p>
        </w:tc>
      </w:tr>
      <w:tr>
        <w:trPr>
          <w:trHeight w:val="397" w:hRule="exact"/>
        </w:trPr>
        <w:tc>
          <w:tcPr>
            <w:tcW w:w="2659" w:type="dxa"/>
            <w:tcBorders>
              <w:top w:val="single" w:sz="4" w:space="0" w:color="000000"/>
              <w:left w:val="single" w:sz="4" w:space="0" w:color="000000"/>
              <w:bottom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Ürituse algus</w:t>
            </w:r>
          </w:p>
        </w:tc>
        <w:tc>
          <w:tcPr>
            <w:tcW w:w="3209" w:type="dxa"/>
            <w:tcBorders>
              <w:top w:val="single" w:sz="4" w:space="0" w:color="000000"/>
              <w:bottom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22.06</w:t>
            </w:r>
            <w:r>
              <w:rPr>
                <w:rFonts w:cs="Times New Roman" w:ascii="Times New Roman" w:hAnsi="Times New Roman"/>
                <w:sz w:val="24"/>
                <w:szCs w:val="24"/>
              </w:rPr>
              <w:t>.2024</w:t>
            </w:r>
          </w:p>
        </w:tc>
        <w:tc>
          <w:tcPr>
            <w:tcW w:w="3882"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1</w:t>
            </w:r>
            <w:r>
              <w:rPr>
                <w:rFonts w:cs="Times New Roman" w:ascii="Times New Roman" w:hAnsi="Times New Roman"/>
                <w:sz w:val="24"/>
                <w:szCs w:val="24"/>
              </w:rPr>
              <w:t>6</w:t>
            </w:r>
            <w:r>
              <w:rPr>
                <w:rFonts w:cs="Times New Roman" w:ascii="Times New Roman" w:hAnsi="Times New Roman"/>
                <w:sz w:val="24"/>
                <w:szCs w:val="24"/>
              </w:rPr>
              <w:t>:00</w:t>
            </w:r>
          </w:p>
        </w:tc>
      </w:tr>
      <w:tr>
        <w:trPr>
          <w:trHeight w:val="397" w:hRule="exact"/>
        </w:trPr>
        <w:tc>
          <w:tcPr>
            <w:tcW w:w="2659" w:type="dxa"/>
            <w:tcBorders>
              <w:top w:val="single" w:sz="4" w:space="0" w:color="000000"/>
              <w:left w:val="single" w:sz="4" w:space="0" w:color="000000"/>
              <w:bottom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Ürituse lõpp</w:t>
            </w:r>
          </w:p>
        </w:tc>
        <w:tc>
          <w:tcPr>
            <w:tcW w:w="3209" w:type="dxa"/>
            <w:tcBorders>
              <w:top w:val="single" w:sz="4" w:space="0" w:color="000000"/>
              <w:bottom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23</w:t>
            </w:r>
            <w:r>
              <w:rPr>
                <w:rFonts w:cs="Times New Roman" w:ascii="Times New Roman" w:hAnsi="Times New Roman"/>
                <w:sz w:val="24"/>
                <w:szCs w:val="24"/>
              </w:rPr>
              <w:t>.06.2024</w:t>
            </w:r>
          </w:p>
        </w:tc>
        <w:tc>
          <w:tcPr>
            <w:tcW w:w="3882"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06:00</w:t>
            </w:r>
          </w:p>
        </w:tc>
      </w:tr>
      <w:tr>
        <w:trPr>
          <w:trHeight w:val="383" w:hRule="exact"/>
        </w:trPr>
        <w:tc>
          <w:tcPr>
            <w:tcW w:w="2659"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Toimumise koht</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K</w:t>
            </w:r>
            <w:r>
              <w:rPr>
                <w:rFonts w:cs="Times New Roman" w:ascii="Times New Roman" w:hAnsi="Times New Roman"/>
                <w:sz w:val="24"/>
                <w:szCs w:val="24"/>
              </w:rPr>
              <w:t>abelimäe</w:t>
            </w:r>
          </w:p>
        </w:tc>
      </w:tr>
      <w:tr>
        <w:trPr>
          <w:trHeight w:val="895" w:hRule="atLeast"/>
        </w:trPr>
        <w:tc>
          <w:tcPr>
            <w:tcW w:w="2659" w:type="dxa"/>
            <w:tcBorders>
              <w:top w:val="single" w:sz="4" w:space="0" w:color="000000"/>
              <w:left w:val="single" w:sz="4" w:space="0" w:color="000000"/>
              <w:bottom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Ürituse sisu ja sihtgrupp, kellele üritus on suunatud</w:t>
            </w:r>
          </w:p>
        </w:tc>
        <w:tc>
          <w:tcPr>
            <w:tcW w:w="7091" w:type="dxa"/>
            <w:gridSpan w:val="2"/>
            <w:tcBorders>
              <w:top w:val="single" w:sz="4" w:space="0" w:color="000000"/>
              <w:bottom w:val="single" w:sz="4" w:space="0" w:color="000000"/>
              <w:right w:val="single" w:sz="4" w:space="0" w:color="000000"/>
            </w:tcBorders>
            <w:shd w:color="auto" w:fill="FFFFFF" w:val="clear"/>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 xml:space="preserve">Üritusel on mõeldud </w:t>
            </w:r>
            <w:r>
              <w:rPr>
                <w:rFonts w:cs="Times New Roman" w:ascii="Times New Roman" w:hAnsi="Times New Roman"/>
                <w:sz w:val="24"/>
                <w:szCs w:val="24"/>
              </w:rPr>
              <w:t>kogukonnale ja külalistele. Tähistatakse Jaanipäeva.</w:t>
            </w:r>
          </w:p>
        </w:tc>
      </w:tr>
      <w:tr>
        <w:trPr>
          <w:trHeight w:val="397" w:hRule="exact"/>
        </w:trPr>
        <w:tc>
          <w:tcPr>
            <w:tcW w:w="2659" w:type="dxa"/>
            <w:tcBorders>
              <w:top w:val="single" w:sz="4" w:space="0" w:color="000000"/>
              <w:left w:val="single" w:sz="4" w:space="0" w:color="000000"/>
              <w:bottom w:val="single" w:sz="4" w:space="0" w:color="000000"/>
            </w:tcBorders>
            <w:vAlign w:val="bottom"/>
          </w:tcPr>
          <w:p>
            <w:pPr>
              <w:pStyle w:val="Normal"/>
              <w:rPr>
                <w:rFonts w:ascii="Times New Roman" w:hAnsi="Times New Roman" w:cs="Times New Roman"/>
                <w:sz w:val="24"/>
                <w:szCs w:val="24"/>
              </w:rPr>
            </w:pPr>
            <w:r>
              <w:rPr>
                <w:rFonts w:cs="Times New Roman" w:ascii="Times New Roman" w:hAnsi="Times New Roman"/>
                <w:sz w:val="24"/>
                <w:szCs w:val="24"/>
              </w:rPr>
              <w:t>Osalejate arv</w:t>
            </w:r>
          </w:p>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c>
          <w:tcPr>
            <w:tcW w:w="7091" w:type="dxa"/>
            <w:gridSpan w:val="2"/>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1200</w:t>
            </w:r>
          </w:p>
        </w:tc>
      </w:tr>
      <w:tr>
        <w:trPr>
          <w:trHeight w:val="397" w:hRule="exact"/>
        </w:trPr>
        <w:tc>
          <w:tcPr>
            <w:tcW w:w="2659" w:type="dxa"/>
            <w:tcBorders>
              <w:top w:val="single" w:sz="4" w:space="0" w:color="000000"/>
              <w:left w:val="single" w:sz="4" w:space="0" w:color="000000"/>
              <w:bottom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Helitehnika kasutamine</w:t>
            </w:r>
          </w:p>
        </w:tc>
        <w:tc>
          <w:tcPr>
            <w:tcW w:w="7091" w:type="dxa"/>
            <w:gridSpan w:val="2"/>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jah</w:t>
            </w:r>
          </w:p>
        </w:tc>
      </w:tr>
      <w:tr>
        <w:trPr>
          <w:trHeight w:val="397" w:hRule="exact"/>
        </w:trPr>
        <w:tc>
          <w:tcPr>
            <w:tcW w:w="2659" w:type="dxa"/>
            <w:tcBorders>
              <w:top w:val="single" w:sz="4" w:space="0" w:color="000000"/>
              <w:left w:val="single" w:sz="4" w:space="0" w:color="000000"/>
              <w:bottom w:val="single" w:sz="4" w:space="0" w:color="000000"/>
            </w:tcBorders>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t>Lõkke tegemine</w:t>
            </w:r>
          </w:p>
        </w:tc>
        <w:tc>
          <w:tcPr>
            <w:tcW w:w="7091" w:type="dxa"/>
            <w:gridSpan w:val="2"/>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Jah</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CellMar>
          <w:top w:w="0" w:type="dxa"/>
          <w:left w:w="108" w:type="dxa"/>
          <w:bottom w:w="0" w:type="dxa"/>
          <w:right w:w="108" w:type="dxa"/>
        </w:tblCellMar>
        <w:tblLook w:firstRow="1" w:noVBand="0" w:lastRow="0" w:firstColumn="1" w:lastColumn="0" w:noHBand="0" w:val="00a0"/>
      </w:tblPr>
      <w:tblGrid>
        <w:gridCol w:w="3822"/>
        <w:gridCol w:w="5927"/>
      </w:tblGrid>
      <w:tr>
        <w:trPr>
          <w:trHeight w:val="362"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numPr>
                <w:ilvl w:val="0"/>
                <w:numId w:val="1"/>
              </w:numPr>
              <w:rPr>
                <w:rFonts w:ascii="Times New Roman" w:hAnsi="Times New Roman" w:cs="Times New Roman"/>
                <w:b/>
                <w:b/>
                <w:bCs/>
                <w:sz w:val="24"/>
                <w:szCs w:val="24"/>
              </w:rPr>
            </w:pPr>
            <w:r>
              <w:rPr>
                <w:rFonts w:cs="Times New Roman" w:ascii="Times New Roman" w:hAnsi="Times New Roman"/>
                <w:b/>
                <w:bCs/>
                <w:sz w:val="24"/>
                <w:szCs w:val="24"/>
              </w:rPr>
              <w:t>JÄÄTMEHOOLDUS</w:t>
            </w:r>
          </w:p>
        </w:tc>
      </w:tr>
      <w:tr>
        <w:trPr>
          <w:trHeight w:val="563"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Jäätmehoolduse korraldamise eest vastutaja nimi ja kontaktandmed</w:t>
            </w:r>
          </w:p>
        </w:tc>
        <w:tc>
          <w:tcPr>
            <w:tcW w:w="59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Valmar Haava 56272188</w:t>
            </w:r>
          </w:p>
        </w:tc>
      </w:tr>
      <w:tr>
        <w:trPr>
          <w:trHeight w:val="908"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Tualettruumide kasutamise korraldamise eest vastutaja nimi ja kontaktandmed</w:t>
            </w:r>
          </w:p>
        </w:tc>
        <w:tc>
          <w:tcPr>
            <w:tcW w:w="59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Valmar Haava 56272188</w:t>
            </w:r>
          </w:p>
        </w:tc>
      </w:tr>
      <w:tr>
        <w:trPr>
          <w:trHeight w:val="601" w:hRule="exact"/>
        </w:trPr>
        <w:tc>
          <w:tcPr>
            <w:tcW w:w="9749" w:type="dxa"/>
            <w:gridSpan w:val="2"/>
            <w:tcBorders>
              <w:top w:val="single" w:sz="4" w:space="0" w:color="000000"/>
              <w:left w:val="single" w:sz="4" w:space="0" w:color="000000"/>
              <w:bottom w:val="single" w:sz="4" w:space="0" w:color="000000"/>
              <w:right w:val="single" w:sz="4" w:space="0" w:color="000000"/>
            </w:tcBorders>
            <w:vAlign w:val="bottom"/>
          </w:tcPr>
          <w:p>
            <w:pPr>
              <w:pStyle w:val="NoSpacing"/>
              <w:rPr>
                <w:rFonts w:ascii="Times New Roman" w:hAnsi="Times New Roman" w:cs="Times New Roman"/>
                <w:i/>
                <w:i/>
                <w:iCs/>
              </w:rPr>
            </w:pPr>
            <w:r>
              <w:rPr>
                <w:rFonts w:cs="Times New Roman" w:ascii="Times New Roman" w:hAnsi="Times New Roman"/>
                <w:i/>
                <w:iCs/>
              </w:rPr>
              <w:t>Ürituse toimumise maa-ala ning lähiümbruses olevad maa-alad puhastada olmejäätmetest 24 tunni jooksul pärast ürituse lõppemist.</w:t>
            </w:r>
          </w:p>
        </w:tc>
      </w:tr>
    </w:tbl>
    <w:p>
      <w:pPr>
        <w:pStyle w:val="NoSpacing"/>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jc w:val="both"/>
        <w:rPr>
          <w:rFonts w:ascii="Times New Roman" w:hAnsi="Times New Roman" w:cs="Times New Roman"/>
          <w:b/>
          <w:b/>
          <w:bCs/>
          <w:i/>
          <w:i/>
          <w:iCs/>
          <w:sz w:val="24"/>
          <w:szCs w:val="24"/>
          <w:u w:val="single"/>
        </w:rPr>
      </w:pPr>
      <w:r>
        <w:rPr>
          <w:rFonts w:cs="Times New Roman" w:ascii="Times New Roman" w:hAnsi="Times New Roman"/>
          <w:b/>
          <w:bCs/>
          <w:i/>
          <w:iCs/>
          <w:sz w:val="24"/>
          <w:szCs w:val="24"/>
          <w:u w:val="single"/>
        </w:rPr>
        <w:t>ALLÄRGNEV TÄITA VAJADUSEL, OLENEVALT AVALIKU ÜRITUSE ISELOOMUST</w:t>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CellMar>
          <w:top w:w="0" w:type="dxa"/>
          <w:left w:w="108" w:type="dxa"/>
          <w:bottom w:w="0" w:type="dxa"/>
          <w:right w:w="108" w:type="dxa"/>
        </w:tblCellMar>
        <w:tblLook w:firstRow="1" w:noVBand="0" w:lastRow="0" w:firstColumn="1" w:lastColumn="0" w:noHBand="0" w:val="00a0"/>
      </w:tblPr>
      <w:tblGrid>
        <w:gridCol w:w="3822"/>
        <w:gridCol w:w="5927"/>
      </w:tblGrid>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ListParagraph"/>
              <w:numPr>
                <w:ilvl w:val="0"/>
                <w:numId w:val="1"/>
              </w:numPr>
              <w:spacing w:before="0" w:after="200"/>
              <w:contextualSpacing/>
              <w:jc w:val="both"/>
              <w:rPr>
                <w:rFonts w:ascii="Times New Roman" w:hAnsi="Times New Roman" w:cs="Times New Roman"/>
                <w:b/>
                <w:b/>
                <w:sz w:val="24"/>
                <w:szCs w:val="24"/>
              </w:rPr>
            </w:pPr>
            <w:r>
              <w:rPr>
                <w:rFonts w:cs="Times New Roman" w:ascii="Times New Roman" w:hAnsi="Times New Roman"/>
                <w:b/>
                <w:sz w:val="24"/>
                <w:szCs w:val="24"/>
              </w:rPr>
              <w:t>TURVALISUSE JA MEDITSIINILISE ABI KÄTTESAADAVUSE TAGAMINE</w:t>
            </w:r>
          </w:p>
        </w:tc>
      </w:tr>
      <w:tr>
        <w:trPr>
          <w:trHeight w:val="563"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Turvalisuse eest vastutaja nimi ja kontaktandmed</w:t>
            </w:r>
          </w:p>
        </w:tc>
        <w:tc>
          <w:tcPr>
            <w:tcW w:w="59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Valmar Haava</w:t>
            </w:r>
          </w:p>
        </w:tc>
      </w:tr>
      <w:tr>
        <w:trPr>
          <w:trHeight w:val="557"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Meditsiinilise abi eest vastutaja nimi ja kontaktandmed</w:t>
            </w:r>
          </w:p>
        </w:tc>
        <w:tc>
          <w:tcPr>
            <w:tcW w:w="5927"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t>Valmar Haava</w:t>
            </w:r>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CellMar>
          <w:top w:w="0" w:type="dxa"/>
          <w:left w:w="108" w:type="dxa"/>
          <w:bottom w:w="0" w:type="dxa"/>
          <w:right w:w="108" w:type="dxa"/>
        </w:tblCellMar>
        <w:tblLook w:firstRow="1" w:noVBand="0" w:lastRow="0" w:firstColumn="1" w:lastColumn="0" w:noHBand="0" w:val="00a0"/>
      </w:tblPr>
      <w:tblGrid>
        <w:gridCol w:w="3794"/>
        <w:gridCol w:w="5955"/>
      </w:tblGrid>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Spacing"/>
              <w:numPr>
                <w:ilvl w:val="0"/>
                <w:numId w:val="1"/>
              </w:numPr>
              <w:rPr>
                <w:rFonts w:ascii="Times New Roman" w:hAnsi="Times New Roman" w:cs="Times New Roman"/>
                <w:b/>
                <w:b/>
                <w:sz w:val="24"/>
                <w:szCs w:val="24"/>
              </w:rPr>
            </w:pPr>
            <w:r>
              <w:rPr>
                <w:rFonts w:cs="Times New Roman" w:ascii="Times New Roman" w:hAnsi="Times New Roman"/>
                <w:b/>
                <w:sz w:val="24"/>
                <w:szCs w:val="24"/>
              </w:rPr>
              <w:t>ILUTULESTIKU KORRALDAMINE JA/VÕI MUU PÜROTEHNILISE TOOTE KASUTAMINE</w:t>
            </w:r>
          </w:p>
        </w:tc>
      </w:tr>
      <w:tr>
        <w:trPr>
          <w:trHeight w:val="595"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Kasutatava pürotehniliste toodete kategooriad</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Koht, kuupäev ja kellaaeg</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794"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t>Vastutaja nimi ja kontaktandmed</w:t>
            </w:r>
          </w:p>
        </w:tc>
        <w:tc>
          <w:tcPr>
            <w:tcW w:w="5955" w:type="dxa"/>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9749" w:type="dxa"/>
            <w:gridSpan w:val="2"/>
            <w:tcBorders>
              <w:top w:val="single" w:sz="4" w:space="0" w:color="000000"/>
              <w:left w:val="single" w:sz="4" w:space="0" w:color="000000"/>
              <w:bottom w:val="single" w:sz="4" w:space="0" w:color="000000"/>
              <w:right w:val="single" w:sz="4" w:space="0" w:color="000000"/>
            </w:tcBorders>
            <w:vAlign w:val="center"/>
          </w:tcPr>
          <w:p>
            <w:pPr>
              <w:pStyle w:val="NoSpacing"/>
              <w:rPr>
                <w:rFonts w:ascii="Times New Roman" w:hAnsi="Times New Roman" w:cs="Times New Roman"/>
                <w:i/>
                <w:i/>
                <w:iCs/>
              </w:rPr>
            </w:pPr>
            <w:r>
              <w:rPr>
                <w:rFonts w:cs="Times New Roman" w:ascii="Times New Roman" w:hAnsi="Times New Roman"/>
                <w:i/>
                <w:iCs/>
              </w:rPr>
              <w:t>Vajadusel lisada ilutulestiku skeem näidatuna Viljandi valla kaardil, kus on märgitud ka ohuala</w:t>
            </w:r>
            <w:bookmarkStart w:id="0" w:name="_Hlk78978573"/>
            <w:bookmarkEnd w:id="0"/>
          </w:p>
        </w:tc>
      </w:tr>
    </w:tbl>
    <w:p>
      <w:pPr>
        <w:pStyle w:val="NoSpacing"/>
        <w:jc w:val="both"/>
        <w:rPr>
          <w:rFonts w:ascii="Times New Roman" w:hAnsi="Times New Roman" w:cs="Times New Roman"/>
          <w:sz w:val="24"/>
          <w:szCs w:val="24"/>
        </w:rPr>
      </w:pPr>
      <w:r>
        <w:rPr>
          <w:rFonts w:cs="Times New Roman" w:ascii="Times New Roman" w:hAnsi="Times New Roman"/>
          <w:sz w:val="24"/>
          <w:szCs w:val="24"/>
        </w:rPr>
      </w:r>
    </w:p>
    <w:tbl>
      <w:tblPr>
        <w:tblW w:w="9750" w:type="dxa"/>
        <w:jc w:val="left"/>
        <w:tblInd w:w="0" w:type="dxa"/>
        <w:tblCellMar>
          <w:top w:w="0" w:type="dxa"/>
          <w:left w:w="108" w:type="dxa"/>
          <w:bottom w:w="0" w:type="dxa"/>
          <w:right w:w="108" w:type="dxa"/>
        </w:tblCellMar>
        <w:tblLook w:firstRow="1" w:noVBand="0" w:lastRow="0" w:firstColumn="1" w:lastColumn="0" w:noHBand="0" w:val="00a0"/>
      </w:tblPr>
      <w:tblGrid>
        <w:gridCol w:w="3822"/>
        <w:gridCol w:w="2272"/>
        <w:gridCol w:w="3656"/>
      </w:tblGrid>
      <w:tr>
        <w:trPr>
          <w:trHeight w:val="284" w:hRule="exact"/>
        </w:trPr>
        <w:tc>
          <w:tcPr>
            <w:tcW w:w="9750"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ListParagraph"/>
              <w:numPr>
                <w:ilvl w:val="0"/>
                <w:numId w:val="1"/>
              </w:numPr>
              <w:spacing w:before="0" w:after="200"/>
              <w:contextualSpacing/>
              <w:jc w:val="both"/>
              <w:rPr>
                <w:rFonts w:ascii="Times New Roman" w:hAnsi="Times New Roman" w:cs="Times New Roman"/>
                <w:b/>
                <w:b/>
                <w:bCs/>
                <w:sz w:val="24"/>
                <w:szCs w:val="24"/>
              </w:rPr>
            </w:pPr>
            <w:r>
              <w:rPr>
                <w:rFonts w:cs="Times New Roman" w:ascii="Times New Roman" w:hAnsi="Times New Roman"/>
                <w:b/>
                <w:bCs/>
                <w:sz w:val="24"/>
                <w:szCs w:val="24"/>
              </w:rPr>
              <w:t>LIIKLUSKORRALDUS</w:t>
            </w:r>
          </w:p>
        </w:tc>
      </w:tr>
      <w:tr>
        <w:trPr>
          <w:trHeight w:val="344" w:hRule="atLeas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Suletav territoorium</w:t>
            </w:r>
          </w:p>
        </w:tc>
        <w:tc>
          <w:tcPr>
            <w:tcW w:w="5928" w:type="dxa"/>
            <w:gridSpan w:val="2"/>
            <w:tcBorders>
              <w:top w:val="single" w:sz="4" w:space="0" w:color="000000"/>
              <w:bottom w:val="single" w:sz="4" w:space="0" w:color="000000"/>
              <w:right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97"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Sulgemise algus</w:t>
            </w:r>
          </w:p>
        </w:tc>
        <w:tc>
          <w:tcPr>
            <w:tcW w:w="2272" w:type="dxa"/>
            <w:tcBorders>
              <w:top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Kuupäev:</w:t>
            </w:r>
            <w:r>
              <w:rPr>
                <w:rFonts w:cs="Times New Roman" w:ascii="Times New Roman" w:hAnsi="Times New Roman"/>
                <w:sz w:val="24"/>
                <w:szCs w:val="24"/>
              </w:rPr>
              <w:t xml:space="preserve"> </w:t>
            </w:r>
          </w:p>
        </w:tc>
        <w:tc>
          <w:tcPr>
            <w:tcW w:w="3656" w:type="dxa"/>
            <w:tcBorders>
              <w:top w:val="single" w:sz="4" w:space="0" w:color="000000"/>
              <w:bottom w:val="single" w:sz="4" w:space="0" w:color="000000"/>
              <w:right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Kell:</w:t>
            </w:r>
          </w:p>
        </w:tc>
      </w:tr>
      <w:tr>
        <w:trPr>
          <w:trHeight w:val="397"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Sulgemise lõpp</w:t>
            </w:r>
          </w:p>
        </w:tc>
        <w:tc>
          <w:tcPr>
            <w:tcW w:w="2272" w:type="dxa"/>
            <w:tcBorders>
              <w:top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 xml:space="preserve">Kuupäev: </w:t>
            </w:r>
          </w:p>
        </w:tc>
        <w:tc>
          <w:tcPr>
            <w:tcW w:w="3656" w:type="dxa"/>
            <w:tcBorders>
              <w:top w:val="single" w:sz="4" w:space="0" w:color="000000"/>
              <w:bottom w:val="single" w:sz="4" w:space="0" w:color="000000"/>
              <w:right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Kell:</w:t>
            </w:r>
            <w:r>
              <w:rPr>
                <w:rFonts w:cs="Times New Roman" w:ascii="Times New Roman" w:hAnsi="Times New Roman"/>
                <w:sz w:val="24"/>
                <w:szCs w:val="24"/>
              </w:rPr>
              <w:t xml:space="preserve"> </w:t>
            </w:r>
          </w:p>
        </w:tc>
      </w:tr>
      <w:tr>
        <w:trPr>
          <w:trHeight w:val="339" w:hRule="exact"/>
        </w:trPr>
        <w:tc>
          <w:tcPr>
            <w:tcW w:w="3822"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Vastutaja nimi ja kontaktandmed</w:t>
            </w:r>
          </w:p>
        </w:tc>
        <w:tc>
          <w:tcPr>
            <w:tcW w:w="5928" w:type="dxa"/>
            <w:gridSpan w:val="2"/>
            <w:tcBorders>
              <w:top w:val="single" w:sz="4" w:space="0" w:color="000000"/>
              <w:bottom w:val="single" w:sz="4" w:space="0" w:color="000000"/>
              <w:right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9750"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before="0" w:after="0"/>
              <w:jc w:val="both"/>
              <w:rPr>
                <w:rFonts w:ascii="Times New Roman" w:hAnsi="Times New Roman" w:cs="Times New Roman"/>
              </w:rPr>
            </w:pPr>
            <w:bookmarkStart w:id="1" w:name="_Hlk78979562"/>
            <w:r>
              <w:rPr>
                <w:rFonts w:cs="Times New Roman" w:ascii="Times New Roman" w:hAnsi="Times New Roman"/>
                <w:i/>
                <w:iCs/>
              </w:rPr>
              <w:t>Vajadusel lisada sõidukite parkimise ja liikluse korralduse skeem (kui liiklus on vaja ümber korraldada). Ära näidata kõikide liikluskorraldusvahendite asukohad ja ajad, mis muudavad tavapärast liikluskorraldust ning liikluskorralduse muudatustest teavitamise kanalid ja aeg</w:t>
            </w:r>
            <w:r>
              <w:rPr>
                <w:rFonts w:cs="Times New Roman" w:ascii="Times New Roman" w:hAnsi="Times New Roman"/>
              </w:rPr>
              <w:t>.</w:t>
            </w:r>
            <w:bookmarkEnd w:id="1"/>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CellMar>
          <w:top w:w="0" w:type="dxa"/>
          <w:left w:w="108" w:type="dxa"/>
          <w:bottom w:w="0" w:type="dxa"/>
          <w:right w:w="108" w:type="dxa"/>
        </w:tblCellMar>
        <w:tblLook w:firstRow="1" w:noVBand="0" w:lastRow="0" w:firstColumn="1" w:lastColumn="0" w:noHBand="0" w:val="00a0"/>
      </w:tblPr>
      <w:tblGrid>
        <w:gridCol w:w="3823"/>
        <w:gridCol w:w="5952"/>
      </w:tblGrid>
      <w:tr>
        <w:trPr>
          <w:trHeight w:val="284" w:hRule="exact"/>
        </w:trPr>
        <w:tc>
          <w:tcPr>
            <w:tcW w:w="977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ListParagraph"/>
              <w:numPr>
                <w:ilvl w:val="0"/>
                <w:numId w:val="1"/>
              </w:numPr>
              <w:spacing w:before="0" w:after="200"/>
              <w:contextualSpacing/>
              <w:jc w:val="both"/>
              <w:rPr>
                <w:rFonts w:ascii="Times New Roman" w:hAnsi="Times New Roman" w:cs="Times New Roman"/>
                <w:b/>
                <w:b/>
                <w:bCs/>
                <w:sz w:val="24"/>
                <w:szCs w:val="24"/>
              </w:rPr>
            </w:pPr>
            <w:r>
              <w:rPr>
                <w:rFonts w:cs="Times New Roman" w:ascii="Times New Roman" w:hAnsi="Times New Roman"/>
                <w:b/>
                <w:bCs/>
                <w:sz w:val="24"/>
                <w:szCs w:val="24"/>
              </w:rPr>
              <w:t>KAUPLEMINE JA/VÕI TOITLUSTAMINE</w:t>
            </w:r>
          </w:p>
        </w:tc>
      </w:tr>
      <w:tr>
        <w:trPr>
          <w:trHeight w:val="834" w:hRule="exac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sz w:val="24"/>
                <w:szCs w:val="24"/>
              </w:rPr>
              <w:t>Kaubandustegevuse ja/või toitlustamisteenuse korraldaja nimi ja kontaktandmed</w:t>
            </w:r>
          </w:p>
        </w:tc>
        <w:tc>
          <w:tcPr>
            <w:tcW w:w="5952" w:type="dxa"/>
            <w:tcBorders>
              <w:top w:val="single" w:sz="4" w:space="0" w:color="000000"/>
              <w:bottom w:val="single" w:sz="4" w:space="0" w:color="000000"/>
              <w:right w:val="single" w:sz="4" w:space="0" w:color="000000"/>
            </w:tcBorders>
            <w:vAlign w:val="bottom"/>
          </w:tcPr>
          <w:p>
            <w:pPr>
              <w:pStyle w:val="Normal"/>
              <w:spacing w:before="0" w:after="200"/>
              <w:jc w:val="both"/>
              <w:rPr>
                <w:rFonts w:ascii="Times New Roman" w:hAnsi="Times New Roman" w:cs="Times New Roman"/>
                <w:sz w:val="24"/>
                <w:szCs w:val="24"/>
              </w:rPr>
            </w:pPr>
            <w:r>
              <w:rPr>
                <w:rFonts w:cs="Times New Roman" w:ascii="Times New Roman" w:hAnsi="Times New Roman"/>
                <w:sz w:val="24"/>
                <w:szCs w:val="24"/>
              </w:rPr>
            </w:r>
          </w:p>
        </w:tc>
      </w:tr>
    </w:tbl>
    <w:p>
      <w:pPr>
        <w:pStyle w:val="NoSpacing"/>
        <w:rPr>
          <w:rFonts w:ascii="Times New Roman" w:hAnsi="Times New Roman" w:cs="Times New Roman"/>
          <w:sz w:val="24"/>
          <w:szCs w:val="24"/>
        </w:rPr>
      </w:pPr>
      <w:r>
        <w:rPr>
          <w:rFonts w:cs="Times New Roman" w:ascii="Times New Roman" w:hAnsi="Times New Roman"/>
          <w:sz w:val="24"/>
          <w:szCs w:val="24"/>
        </w:rPr>
      </w:r>
    </w:p>
    <w:tbl>
      <w:tblPr>
        <w:tblW w:w="9776" w:type="dxa"/>
        <w:jc w:val="left"/>
        <w:tblInd w:w="0" w:type="dxa"/>
        <w:tblCellMar>
          <w:top w:w="0" w:type="dxa"/>
          <w:left w:w="108" w:type="dxa"/>
          <w:bottom w:w="0" w:type="dxa"/>
          <w:right w:w="108" w:type="dxa"/>
        </w:tblCellMar>
        <w:tblLook w:firstRow="1" w:noVBand="0" w:lastRow="0" w:firstColumn="1" w:lastColumn="0" w:noHBand="0" w:val="00a0"/>
      </w:tblPr>
      <w:tblGrid>
        <w:gridCol w:w="3823"/>
        <w:gridCol w:w="5952"/>
      </w:tblGrid>
      <w:tr>
        <w:trPr>
          <w:trHeight w:val="284" w:hRule="exact"/>
        </w:trPr>
        <w:tc>
          <w:tcPr>
            <w:tcW w:w="9775"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Normal"/>
              <w:numPr>
                <w:ilvl w:val="0"/>
                <w:numId w:val="1"/>
              </w:numPr>
              <w:spacing w:before="0" w:after="200"/>
              <w:rPr>
                <w:rFonts w:ascii="Times New Roman" w:hAnsi="Times New Roman" w:cs="Times New Roman"/>
                <w:b/>
                <w:b/>
                <w:bCs/>
                <w:sz w:val="24"/>
                <w:szCs w:val="24"/>
              </w:rPr>
            </w:pPr>
            <w:r>
              <w:rPr>
                <w:rFonts w:cs="Times New Roman" w:ascii="Times New Roman" w:hAnsi="Times New Roman"/>
                <w:b/>
                <w:bCs/>
                <w:sz w:val="24"/>
                <w:szCs w:val="24"/>
              </w:rPr>
              <w:t>KOOSKÕLASTUSED (taotleb ürituse korraldaja)</w:t>
            </w:r>
          </w:p>
        </w:tc>
      </w:tr>
      <w:tr>
        <w:trPr>
          <w:trHeight w:val="397" w:hRule="atLeas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b/>
                <w:b/>
                <w:bCs/>
                <w:sz w:val="24"/>
                <w:szCs w:val="24"/>
              </w:rPr>
            </w:pPr>
            <w:r>
              <w:rPr>
                <w:rFonts w:cs="Times New Roman" w:ascii="Times New Roman" w:hAnsi="Times New Roman"/>
                <w:b/>
                <w:bCs/>
                <w:sz w:val="24"/>
                <w:szCs w:val="24"/>
              </w:rPr>
              <w:t>Politsei- ja Piirivalveamet Lõuna prefektuur Viljandi politseijaoskond</w:t>
            </w:r>
          </w:p>
          <w:p>
            <w:pPr>
              <w:pStyle w:val="NoSpacing"/>
              <w:rPr>
                <w:rFonts w:ascii="Times New Roman" w:hAnsi="Times New Roman" w:cs="Times New Roman"/>
                <w:sz w:val="24"/>
                <w:szCs w:val="24"/>
              </w:rPr>
            </w:pPr>
            <w:r>
              <w:rPr>
                <w:rFonts w:cs="Times New Roman" w:ascii="Times New Roman" w:hAnsi="Times New Roman"/>
                <w:sz w:val="24"/>
                <w:szCs w:val="24"/>
              </w:rPr>
              <w:t>Pargi tn 1, Viljandi; louna@politsei.ee</w:t>
            </w:r>
          </w:p>
        </w:tc>
        <w:tc>
          <w:tcPr>
            <w:tcW w:w="5952" w:type="dxa"/>
            <w:tcBorders>
              <w:top w:val="single" w:sz="4" w:space="0" w:color="000000"/>
              <w:bottom w:val="single" w:sz="4" w:space="0" w:color="000000"/>
              <w:right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b/>
                <w:bCs/>
                <w:sz w:val="24"/>
                <w:szCs w:val="24"/>
              </w:rPr>
              <w:t xml:space="preserve">Päästeameti Lõuna Päästekeskus Viljandimaa päästepiirkond </w:t>
            </w:r>
            <w:r>
              <w:rPr>
                <w:rFonts w:cs="Times New Roman" w:ascii="Times New Roman" w:hAnsi="Times New Roman"/>
                <w:sz w:val="24"/>
                <w:szCs w:val="24"/>
              </w:rPr>
              <w:t xml:space="preserve">Riia mnt 6, Viljandi; </w:t>
            </w:r>
            <w:hyperlink r:id="rId2">
              <w:r>
                <w:rPr>
                  <w:rStyle w:val="Internetilink"/>
                  <w:rFonts w:ascii="Times New Roman" w:hAnsi="Times New Roman"/>
                  <w:sz w:val="24"/>
                  <w:szCs w:val="24"/>
                </w:rPr>
                <w:t>louna@rescue.ee</w:t>
              </w:r>
            </w:hyperlink>
          </w:p>
        </w:tc>
        <w:tc>
          <w:tcPr>
            <w:tcW w:w="5952" w:type="dxa"/>
            <w:tcBorders>
              <w:top w:val="single" w:sz="4" w:space="0" w:color="000000"/>
              <w:bottom w:val="single" w:sz="4" w:space="0" w:color="000000"/>
              <w:right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b/>
                <w:b/>
                <w:bCs/>
                <w:sz w:val="24"/>
                <w:szCs w:val="24"/>
              </w:rPr>
            </w:pPr>
            <w:r>
              <w:rPr>
                <w:rFonts w:cs="Times New Roman" w:ascii="Times New Roman" w:hAnsi="Times New Roman"/>
                <w:b/>
                <w:bCs/>
                <w:sz w:val="24"/>
                <w:szCs w:val="24"/>
              </w:rPr>
              <w:t>Territooriumi valdaja</w:t>
            </w:r>
          </w:p>
          <w:p>
            <w:pPr>
              <w:pStyle w:val="NoSpacing"/>
              <w:rPr>
                <w:rFonts w:ascii="Times New Roman" w:hAnsi="Times New Roman" w:cs="Times New Roman"/>
                <w:sz w:val="24"/>
                <w:szCs w:val="24"/>
              </w:rPr>
            </w:pPr>
            <w:r>
              <w:rPr>
                <w:rFonts w:cs="Times New Roman" w:ascii="Times New Roman" w:hAnsi="Times New Roman"/>
                <w:sz w:val="24"/>
                <w:szCs w:val="24"/>
              </w:rPr>
            </w:r>
          </w:p>
        </w:tc>
        <w:tc>
          <w:tcPr>
            <w:tcW w:w="5952" w:type="dxa"/>
            <w:tcBorders>
              <w:top w:val="single" w:sz="4" w:space="0" w:color="000000"/>
              <w:bottom w:val="single" w:sz="4" w:space="0" w:color="000000"/>
              <w:right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sz w:val="24"/>
                <w:szCs w:val="24"/>
              </w:rPr>
            </w:pPr>
            <w:r>
              <w:rPr>
                <w:rFonts w:cs="Times New Roman" w:ascii="Times New Roman" w:hAnsi="Times New Roman"/>
                <w:b/>
                <w:bCs/>
                <w:sz w:val="24"/>
                <w:szCs w:val="24"/>
              </w:rPr>
              <w:t xml:space="preserve">Transpordiamet Tartu teenindusbüroo Viljandi esindus, </w:t>
            </w:r>
            <w:r>
              <w:rPr>
                <w:rFonts w:cs="Times New Roman" w:ascii="Times New Roman" w:hAnsi="Times New Roman"/>
                <w:sz w:val="24"/>
                <w:szCs w:val="24"/>
              </w:rPr>
              <w:t>Pargi tn 3a, Viljandi; info@mnt.ee</w:t>
            </w:r>
          </w:p>
        </w:tc>
        <w:tc>
          <w:tcPr>
            <w:tcW w:w="5952" w:type="dxa"/>
            <w:tcBorders>
              <w:top w:val="single" w:sz="4" w:space="0" w:color="000000"/>
              <w:bottom w:val="single" w:sz="4" w:space="0" w:color="000000"/>
              <w:right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r>
        <w:trPr>
          <w:trHeight w:val="397" w:hRule="atLeast"/>
        </w:trPr>
        <w:tc>
          <w:tcPr>
            <w:tcW w:w="3823" w:type="dxa"/>
            <w:tcBorders>
              <w:top w:val="single" w:sz="4" w:space="0" w:color="000000"/>
              <w:left w:val="single" w:sz="4" w:space="0" w:color="000000"/>
              <w:bottom w:val="single" w:sz="4" w:space="0" w:color="000000"/>
            </w:tcBorders>
            <w:vAlign w:val="bottom"/>
          </w:tcPr>
          <w:p>
            <w:pPr>
              <w:pStyle w:val="NoSpacing"/>
              <w:rPr>
                <w:rFonts w:ascii="Times New Roman" w:hAnsi="Times New Roman" w:cs="Times New Roman"/>
                <w:b/>
                <w:b/>
                <w:bCs/>
                <w:sz w:val="24"/>
                <w:szCs w:val="24"/>
              </w:rPr>
            </w:pPr>
            <w:r>
              <w:rPr>
                <w:rFonts w:cs="Times New Roman" w:ascii="Times New Roman" w:hAnsi="Times New Roman"/>
                <w:b/>
                <w:bCs/>
                <w:sz w:val="24"/>
                <w:szCs w:val="24"/>
              </w:rPr>
              <w:t xml:space="preserve">Terviseamet Lõuna regionaalosakonna Viljandimaa esindus, </w:t>
            </w:r>
            <w:r>
              <w:rPr>
                <w:rFonts w:cs="Times New Roman" w:ascii="Times New Roman" w:hAnsi="Times New Roman"/>
                <w:sz w:val="24"/>
                <w:szCs w:val="24"/>
              </w:rPr>
              <w:t>Vabaduse plats 4, Viljandi, info@terviseamet.ee</w:t>
            </w:r>
          </w:p>
        </w:tc>
        <w:tc>
          <w:tcPr>
            <w:tcW w:w="5952" w:type="dxa"/>
            <w:tcBorders>
              <w:top w:val="single" w:sz="4" w:space="0" w:color="000000"/>
              <w:bottom w:val="single" w:sz="4" w:space="0" w:color="000000"/>
              <w:right w:val="single" w:sz="4" w:space="0" w:color="000000"/>
            </w:tcBorders>
            <w:vAlign w:val="bottom"/>
          </w:tcPr>
          <w:p>
            <w:pPr>
              <w:pStyle w:val="Normal"/>
              <w:spacing w:before="0" w:after="200"/>
              <w:rPr>
                <w:rFonts w:ascii="Times New Roman" w:hAnsi="Times New Roman" w:cs="Times New Roman"/>
                <w:sz w:val="24"/>
                <w:szCs w:val="24"/>
              </w:rPr>
            </w:pPr>
            <w:r>
              <w:rPr>
                <w:rFonts w:cs="Times New Roman" w:ascii="Times New Roman" w:hAnsi="Times New Roman"/>
                <w:sz w:val="24"/>
                <w:szCs w:val="24"/>
              </w:rPr>
            </w:r>
          </w:p>
        </w:tc>
      </w:tr>
    </w:tbl>
    <w:p>
      <w:pPr>
        <w:pStyle w:val="No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rPr>
          <w:rFonts w:ascii="Times New Roman" w:hAnsi="Times New Roman" w:cs="Times New Roman"/>
          <w:i/>
          <w:i/>
          <w:iCs/>
          <w:sz w:val="24"/>
          <w:szCs w:val="24"/>
          <w:u w:val="single"/>
        </w:rPr>
      </w:pPr>
      <w:r>
        <w:rPr>
          <w:rFonts w:cs="Times New Roman" w:ascii="Times New Roman" w:hAnsi="Times New Roman"/>
          <w:i/>
          <w:iCs/>
          <w:sz w:val="24"/>
          <w:szCs w:val="24"/>
          <w:u w:val="single"/>
        </w:rPr>
        <w:t>Kinnitan, et olen tutvunud ja teadlik Viljandi valla avaliku ürituse korraldamise ja pidamise korra ja seotud õigusaktidest</w:t>
      </w:r>
    </w:p>
    <w:p>
      <w:pPr>
        <w:pStyle w:val="NoSpacing"/>
        <w:rPr>
          <w:rFonts w:ascii="Times New Roman" w:hAnsi="Times New Roman" w:cs="Times New Roman"/>
          <w:sz w:val="24"/>
          <w:szCs w:val="24"/>
          <w:u w:val="single"/>
        </w:rPr>
      </w:pPr>
      <w:r>
        <w:rPr>
          <w:rFonts w:cs="Times New Roman" w:ascii="Times New Roman" w:hAnsi="Times New Roman"/>
          <w:sz w:val="24"/>
          <w:szCs w:val="24"/>
          <w:u w:val="single"/>
        </w:rPr>
      </w:r>
    </w:p>
    <w:p>
      <w:pPr>
        <w:pStyle w:val="NoSpacing"/>
        <w:rPr>
          <w:rFonts w:ascii="Times New Roman" w:hAnsi="Times New Roman" w:cs="Times New Roman"/>
          <w:i/>
          <w:i/>
          <w:iCs/>
          <w:sz w:val="24"/>
          <w:szCs w:val="24"/>
          <w:u w:val="single"/>
        </w:rPr>
      </w:pPr>
      <w:r>
        <w:rPr>
          <w:rFonts w:cs="Times New Roman" w:ascii="Times New Roman" w:hAnsi="Times New Roman"/>
          <w:i/>
          <w:iCs/>
          <w:sz w:val="24"/>
          <w:szCs w:val="24"/>
          <w:u w:val="single"/>
        </w:rPr>
        <w:t>Kinnitan, et kõik esitatud andmed on õiged</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w:t>
      </w:r>
    </w:p>
    <w:p>
      <w:pPr>
        <w:pStyle w:val="NoSpacing"/>
        <w:jc w:val="both"/>
        <w:rPr>
          <w:rFonts w:ascii="Times New Roman" w:hAnsi="Times New Roman" w:cs="Times New Roman"/>
          <w:i/>
          <w:i/>
          <w:iCs/>
          <w:sz w:val="24"/>
          <w:szCs w:val="24"/>
        </w:rPr>
      </w:pPr>
      <w:r>
        <w:rPr>
          <w:rFonts w:cs="Times New Roman" w:ascii="Times New Roman" w:hAnsi="Times New Roman"/>
          <w:sz w:val="24"/>
          <w:szCs w:val="24"/>
        </w:rPr>
        <w:t>(nimi, allkiri ja kuupäev või märge digiallkirja kohta)</w:t>
      </w:r>
    </w:p>
    <w:sectPr>
      <w:footerReference w:type="default" r:id="rId3"/>
      <w:type w:val="nextPage"/>
      <w:pgSz w:w="11906" w:h="16838"/>
      <w:pgMar w:left="1440" w:right="424" w:header="0" w:top="851" w:footer="87"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Segoe U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Jalus"/>
      <w:jc w:val="center"/>
      <w:rPr>
        <w:rFonts w:cs="Times New Roman"/>
      </w:rPr>
    </w:pPr>
    <w:r>
      <w:rPr/>
      <w:fldChar w:fldCharType="begin"/>
    </w:r>
    <w:r>
      <w:rPr/>
      <w:instrText> PAGE </w:instrText>
    </w:r>
    <w:r>
      <w:rPr/>
      <w:fldChar w:fldCharType="separate"/>
    </w:r>
    <w:r>
      <w:rPr/>
      <w:t>2</w:t>
    </w:r>
    <w:r>
      <w:rPr/>
      <w:fldChar w:fldCharType="end"/>
    </w:r>
  </w:p>
  <w:p>
    <w:pPr>
      <w:pStyle w:val="Jalus"/>
      <w:spacing w:before="0" w:after="200"/>
      <w:rPr>
        <w:rFonts w:cs="Times New Roman"/>
      </w:rPr>
    </w:pPr>
    <w:r>
      <w:rPr>
        <w:rFonts w:cs="Times New Roman"/>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fals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sz w:val="22"/>
        <w:szCs w:val="22"/>
        <w:lang w:val="et-EE" w:eastAsia="et-EE"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5002"/>
    <w:pPr>
      <w:widowControl/>
      <w:suppressAutoHyphens w:val="true"/>
      <w:bidi w:val="0"/>
      <w:spacing w:lineRule="auto" w:line="276" w:before="0" w:after="200"/>
      <w:jc w:val="left"/>
    </w:pPr>
    <w:rPr>
      <w:rFonts w:ascii="Calibri" w:hAnsi="Calibri" w:eastAsia="Times New Roman" w:cs="Calibri"/>
      <w:color w:val="auto"/>
      <w:kern w:val="0"/>
      <w:sz w:val="22"/>
      <w:szCs w:val="22"/>
      <w:lang w:eastAsia="en-US" w:val="et-EE" w:bidi="ar-SA"/>
    </w:rPr>
  </w:style>
  <w:style w:type="character" w:styleId="DefaultParagraphFont" w:default="1">
    <w:name w:val="Default Paragraph Font"/>
    <w:uiPriority w:val="1"/>
    <w:semiHidden/>
    <w:unhideWhenUsed/>
    <w:qFormat/>
    <w:rPr/>
  </w:style>
  <w:style w:type="character" w:styleId="KehatekstMrk" w:customStyle="1">
    <w:name w:val="Kehatekst Märk"/>
    <w:basedOn w:val="DefaultParagraphFont"/>
    <w:link w:val="Kehatekst"/>
    <w:uiPriority w:val="99"/>
    <w:semiHidden/>
    <w:qFormat/>
    <w:locked/>
    <w:rsid w:val="0099577c"/>
    <w:rPr>
      <w:rFonts w:ascii="Times New Roman" w:hAnsi="Times New Roman" w:cs="Times New Roman"/>
      <w:color w:val="000000"/>
      <w:sz w:val="24"/>
      <w:lang w:val="en-AU" w:eastAsia="en-US"/>
    </w:rPr>
  </w:style>
  <w:style w:type="character" w:styleId="JutumullitekstMrk" w:customStyle="1">
    <w:name w:val="Jutumullitekst Märk"/>
    <w:basedOn w:val="DefaultParagraphFont"/>
    <w:link w:val="Jutumullitekst"/>
    <w:uiPriority w:val="99"/>
    <w:semiHidden/>
    <w:qFormat/>
    <w:locked/>
    <w:rsid w:val="009a45f6"/>
    <w:rPr>
      <w:rFonts w:ascii="Tahoma" w:hAnsi="Tahoma" w:cs="Times New Roman"/>
      <w:sz w:val="16"/>
      <w:lang w:val="x-none" w:eastAsia="en-US"/>
    </w:rPr>
  </w:style>
  <w:style w:type="character" w:styleId="Internetilink">
    <w:name w:val="Internetilink"/>
    <w:basedOn w:val="DefaultParagraphFont"/>
    <w:uiPriority w:val="99"/>
    <w:rsid w:val="00c25adc"/>
    <w:rPr>
      <w:rFonts w:cs="Times New Roman"/>
      <w:color w:val="0000FF"/>
      <w:u w:val="single"/>
    </w:rPr>
  </w:style>
  <w:style w:type="character" w:styleId="PisMrk" w:customStyle="1">
    <w:name w:val="Päis Märk"/>
    <w:basedOn w:val="DefaultParagraphFont"/>
    <w:link w:val="Pis"/>
    <w:uiPriority w:val="99"/>
    <w:qFormat/>
    <w:locked/>
    <w:rsid w:val="004c02a5"/>
    <w:rPr>
      <w:rFonts w:cs="Times New Roman"/>
      <w:sz w:val="22"/>
      <w:lang w:val="x-none" w:eastAsia="en-US"/>
    </w:rPr>
  </w:style>
  <w:style w:type="character" w:styleId="JalusMrk" w:customStyle="1">
    <w:name w:val="Jalus Märk"/>
    <w:basedOn w:val="DefaultParagraphFont"/>
    <w:link w:val="Jalus"/>
    <w:uiPriority w:val="99"/>
    <w:qFormat/>
    <w:locked/>
    <w:rsid w:val="004c02a5"/>
    <w:rPr>
      <w:rFonts w:cs="Times New Roman"/>
      <w:sz w:val="22"/>
      <w:lang w:val="x-none" w:eastAsia="en-US"/>
    </w:rPr>
  </w:style>
  <w:style w:type="character" w:styleId="DokumendiplaanMrk" w:customStyle="1">
    <w:name w:val="Dokumendiplaan Märk"/>
    <w:basedOn w:val="DefaultParagraphFont"/>
    <w:link w:val="Dokumendiplaan"/>
    <w:uiPriority w:val="99"/>
    <w:semiHidden/>
    <w:qFormat/>
    <w:locked/>
    <w:rPr>
      <w:rFonts w:ascii="Segoe UI" w:hAnsi="Segoe UI" w:cs="Segoe UI"/>
      <w:sz w:val="16"/>
      <w:szCs w:val="16"/>
      <w:lang w:val="x-none" w:eastAsia="en-US"/>
    </w:rPr>
  </w:style>
  <w:style w:type="character" w:styleId="Annotationreference">
    <w:name w:val="annotation reference"/>
    <w:basedOn w:val="DefaultParagraphFont"/>
    <w:uiPriority w:val="99"/>
    <w:semiHidden/>
    <w:unhideWhenUsed/>
    <w:qFormat/>
    <w:rsid w:val="00a01292"/>
    <w:rPr>
      <w:sz w:val="16"/>
      <w:szCs w:val="16"/>
    </w:rPr>
  </w:style>
  <w:style w:type="character" w:styleId="KommentaaritekstMrk" w:customStyle="1">
    <w:name w:val="Kommentaari tekst Märk"/>
    <w:basedOn w:val="DefaultParagraphFont"/>
    <w:link w:val="Kommentaaritekst"/>
    <w:uiPriority w:val="99"/>
    <w:semiHidden/>
    <w:qFormat/>
    <w:rsid w:val="00a01292"/>
    <w:rPr>
      <w:sz w:val="20"/>
      <w:szCs w:val="20"/>
      <w:lang w:eastAsia="en-US"/>
    </w:rPr>
  </w:style>
  <w:style w:type="character" w:styleId="KommentaariteemaMrk" w:customStyle="1">
    <w:name w:val="Kommentaari teema Märk"/>
    <w:basedOn w:val="KommentaaritekstMrk"/>
    <w:link w:val="Kommentaariteema"/>
    <w:uiPriority w:val="99"/>
    <w:semiHidden/>
    <w:qFormat/>
    <w:rsid w:val="00a01292"/>
    <w:rPr>
      <w:b/>
      <w:bCs/>
      <w:sz w:val="20"/>
      <w:szCs w:val="20"/>
      <w:lang w:eastAsia="en-US"/>
    </w:rPr>
  </w:style>
  <w:style w:type="character" w:styleId="UnresolvedMention">
    <w:name w:val="Unresolved Mention"/>
    <w:basedOn w:val="DefaultParagraphFont"/>
    <w:uiPriority w:val="99"/>
    <w:semiHidden/>
    <w:unhideWhenUsed/>
    <w:qFormat/>
    <w:rsid w:val="00502dd0"/>
    <w:rPr>
      <w:color w:val="605E5C"/>
      <w:shd w:fill="E1DFDD" w:val="clear"/>
    </w:rPr>
  </w:style>
  <w:style w:type="paragraph" w:styleId="Pealkiri">
    <w:name w:val="Pealkiri"/>
    <w:basedOn w:val="Normal"/>
    <w:next w:val="Phitekst"/>
    <w:qFormat/>
    <w:pPr>
      <w:keepNext w:val="true"/>
      <w:spacing w:before="240" w:after="120"/>
    </w:pPr>
    <w:rPr>
      <w:rFonts w:ascii="Liberation Sans" w:hAnsi="Liberation Sans" w:eastAsia="Microsoft YaHei" w:cs="Arial"/>
      <w:sz w:val="28"/>
      <w:szCs w:val="28"/>
    </w:rPr>
  </w:style>
  <w:style w:type="paragraph" w:styleId="Phitekst">
    <w:name w:val="Body Text"/>
    <w:basedOn w:val="Normal"/>
    <w:link w:val="KehatekstMrk"/>
    <w:uiPriority w:val="99"/>
    <w:semiHidden/>
    <w:rsid w:val="0099577c"/>
    <w:pPr>
      <w:spacing w:lineRule="auto" w:line="240" w:before="0" w:after="0"/>
    </w:pPr>
    <w:rPr>
      <w:color w:val="000000"/>
      <w:sz w:val="24"/>
      <w:szCs w:val="24"/>
      <w:lang w:val="en-AU"/>
    </w:rPr>
  </w:style>
  <w:style w:type="paragraph" w:styleId="Loend">
    <w:name w:val="List"/>
    <w:basedOn w:val="Phitekst"/>
    <w:pPr/>
    <w:rPr>
      <w:rFonts w:cs="Arial"/>
    </w:rPr>
  </w:style>
  <w:style w:type="paragraph" w:styleId="Pealdis">
    <w:name w:val="Caption"/>
    <w:basedOn w:val="Normal"/>
    <w:qFormat/>
    <w:pPr>
      <w:suppressLineNumbers/>
      <w:spacing w:before="120" w:after="120"/>
    </w:pPr>
    <w:rPr>
      <w:rFonts w:cs="Arial"/>
      <w:i/>
      <w:iCs/>
      <w:sz w:val="24"/>
      <w:szCs w:val="24"/>
    </w:rPr>
  </w:style>
  <w:style w:type="paragraph" w:styleId="Register">
    <w:name w:val="Register"/>
    <w:basedOn w:val="Normal"/>
    <w:qFormat/>
    <w:pPr>
      <w:suppressLineNumbers/>
    </w:pPr>
    <w:rPr>
      <w:rFonts w:cs="Arial"/>
    </w:rPr>
  </w:style>
  <w:style w:type="paragraph" w:styleId="BalloonText">
    <w:name w:val="Balloon Text"/>
    <w:basedOn w:val="Normal"/>
    <w:link w:val="JutumullitekstMrk"/>
    <w:uiPriority w:val="99"/>
    <w:semiHidden/>
    <w:qFormat/>
    <w:rsid w:val="009a45f6"/>
    <w:pPr>
      <w:spacing w:lineRule="auto" w:line="240" w:before="0" w:after="0"/>
    </w:pPr>
    <w:rPr>
      <w:rFonts w:ascii="Tahoma" w:hAnsi="Tahoma" w:cs="Tahoma"/>
      <w:sz w:val="16"/>
      <w:szCs w:val="16"/>
    </w:rPr>
  </w:style>
  <w:style w:type="paragraph" w:styleId="NoSpacing">
    <w:name w:val="No Spacing"/>
    <w:uiPriority w:val="99"/>
    <w:qFormat/>
    <w:rsid w:val="00862b0b"/>
    <w:pPr>
      <w:widowControl/>
      <w:bidi w:val="0"/>
      <w:spacing w:lineRule="auto" w:line="240" w:before="0" w:after="0"/>
      <w:jc w:val="left"/>
    </w:pPr>
    <w:rPr>
      <w:rFonts w:ascii="Calibri" w:hAnsi="Calibri" w:eastAsia="Times New Roman" w:cs="Calibri"/>
      <w:color w:val="auto"/>
      <w:kern w:val="0"/>
      <w:sz w:val="22"/>
      <w:szCs w:val="22"/>
      <w:lang w:eastAsia="en-US" w:val="et-EE" w:bidi="ar-SA"/>
    </w:rPr>
  </w:style>
  <w:style w:type="paragraph" w:styleId="Pisjajalus">
    <w:name w:val="Päis ja jalus"/>
    <w:basedOn w:val="Normal"/>
    <w:qFormat/>
    <w:pPr/>
    <w:rPr/>
  </w:style>
  <w:style w:type="paragraph" w:styleId="Pis">
    <w:name w:val="Header"/>
    <w:basedOn w:val="Normal"/>
    <w:link w:val="PisMrk"/>
    <w:uiPriority w:val="99"/>
    <w:rsid w:val="004c02a5"/>
    <w:pPr>
      <w:tabs>
        <w:tab w:val="clear" w:pos="708"/>
        <w:tab w:val="center" w:pos="4536" w:leader="none"/>
        <w:tab w:val="right" w:pos="9072" w:leader="none"/>
      </w:tabs>
    </w:pPr>
    <w:rPr/>
  </w:style>
  <w:style w:type="paragraph" w:styleId="Jalus">
    <w:name w:val="Footer"/>
    <w:basedOn w:val="Normal"/>
    <w:link w:val="JalusMrk"/>
    <w:uiPriority w:val="99"/>
    <w:rsid w:val="004c02a5"/>
    <w:pPr>
      <w:tabs>
        <w:tab w:val="clear" w:pos="708"/>
        <w:tab w:val="center" w:pos="4536" w:leader="none"/>
        <w:tab w:val="right" w:pos="9072" w:leader="none"/>
      </w:tabs>
    </w:pPr>
    <w:rPr/>
  </w:style>
  <w:style w:type="paragraph" w:styleId="DocumentMap">
    <w:name w:val="Document Map"/>
    <w:basedOn w:val="Normal"/>
    <w:link w:val="DokumendiplaanMrk"/>
    <w:uiPriority w:val="99"/>
    <w:semiHidden/>
    <w:qFormat/>
    <w:rsid w:val="000f1129"/>
    <w:pPr>
      <w:shd w:val="clear" w:color="auto" w:fill="000080"/>
    </w:pPr>
    <w:rPr>
      <w:rFonts w:ascii="Tahoma" w:hAnsi="Tahoma" w:cs="Tahoma"/>
      <w:sz w:val="20"/>
      <w:szCs w:val="20"/>
    </w:rPr>
  </w:style>
  <w:style w:type="paragraph" w:styleId="Annotationtext">
    <w:name w:val="annotation text"/>
    <w:basedOn w:val="Normal"/>
    <w:link w:val="KommentaaritekstMrk"/>
    <w:uiPriority w:val="99"/>
    <w:semiHidden/>
    <w:unhideWhenUsed/>
    <w:qFormat/>
    <w:rsid w:val="00a01292"/>
    <w:pPr>
      <w:spacing w:lineRule="auto" w:line="240"/>
    </w:pPr>
    <w:rPr>
      <w:sz w:val="20"/>
      <w:szCs w:val="20"/>
    </w:rPr>
  </w:style>
  <w:style w:type="paragraph" w:styleId="Annotationsubject">
    <w:name w:val="annotation subject"/>
    <w:basedOn w:val="Annotationtext"/>
    <w:next w:val="Annotationtext"/>
    <w:link w:val="KommentaariteemaMrk"/>
    <w:uiPriority w:val="99"/>
    <w:semiHidden/>
    <w:unhideWhenUsed/>
    <w:qFormat/>
    <w:rsid w:val="00a01292"/>
    <w:pPr/>
    <w:rPr>
      <w:b/>
      <w:bCs/>
    </w:rPr>
  </w:style>
  <w:style w:type="paragraph" w:styleId="ListParagraph">
    <w:name w:val="List Paragraph"/>
    <w:basedOn w:val="Normal"/>
    <w:uiPriority w:val="34"/>
    <w:qFormat/>
    <w:rsid w:val="00bf7294"/>
    <w:pPr>
      <w:spacing w:before="0" w:after="200"/>
      <w:ind w:left="720" w:hanging="0"/>
      <w:contextualSpacing/>
    </w:pPr>
    <w:rPr/>
  </w:style>
  <w:style w:type="numbering" w:styleId="NoList" w:default="1">
    <w:name w:val="No List"/>
    <w:uiPriority w:val="99"/>
    <w:semiHidden/>
    <w:unhideWhenUsed/>
    <w:qFormat/>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table" w:styleId="Kontuurtabel">
    <w:name w:val="Table Grid"/>
    <w:basedOn w:val="Normaaltabel"/>
    <w:uiPriority w:val="99"/>
    <w:rsid w:val="0099577c"/>
    <w:pPr>
      <w:spacing w:after="0" w:line="240" w:lineRule="auto"/>
    </w:pPr>
    <w:rPr>
      <w:sz w:val="20"/>
      <w:szCs w:val="20"/>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eentabel1">
    <w:name w:val="Table Subtle 1"/>
    <w:basedOn w:val="Normaaltabel"/>
    <w:uiPriority w:val="99"/>
    <w:semiHidden/>
    <w:rsid w:val="0099577c"/>
    <w:pPr>
      <w:spacing w:after="200" w:line="276" w:lineRule="auto"/>
    </w:pPr>
    <w:rPr>
      <w:sz w:val="20"/>
      <w:szCs w:val="20"/>
    </w:rPr>
    <w:tblPr>
      <w:tblStyleRowBandSize w:val="1"/>
      <w:tblInd w:w="0" w:type="nil"/>
    </w:tblPr>
    <w:tblStylePr w:type="firstRow">
      <w:rPr/>
      <w:tblPr/>
      <w:tcPr>
        <w:tcBorders>
          <w:top w:val="single" w:color="000000" w:sz="6" w:space="0"/>
          <w:bottom w:val="single" w:color="000000" w:sz="12" w:space="0"/>
          <w:tl2br w:val="none" w:color="auto" w:sz="0" w:space="0"/>
          <w:tr2bl w:val="none" w:color="auto" w:sz="0" w:space="0"/>
        </w:tcBorders>
      </w:tcPr>
    </w:tblStylePr>
    <w:tblStylePr w:type="lastRow">
      <w:rPr/>
      <w:tblPr/>
      <w:tcPr>
        <w:tcBorders>
          <w:top w:val="single" w:color="000000" w:sz="12" w:space="0"/>
          <w:tl2br w:val="none" w:color="auto" w:sz="0" w:space="0"/>
          <w:tr2bl w:val="none" w:color="auto" w:sz="0" w:space="0"/>
        </w:tcBorders>
        <w:shd w:val="pct25" w:color="800080" w:fill="FFFFFF"/>
      </w:tcPr>
    </w:tblStylePr>
    <w:tblStylePr w:type="firstCol">
      <w:rPr/>
      <w:tblPr/>
      <w:tcPr>
        <w:tcBorders>
          <w:right w:val="single" w:color="000000" w:sz="12" w:space="0"/>
          <w:tl2br w:val="none" w:color="auto" w:sz="0" w:space="0"/>
          <w:tr2bl w:val="none" w:color="auto" w:sz="0" w:space="0"/>
        </w:tcBorders>
      </w:tcPr>
    </w:tblStylePr>
    <w:tblStylePr w:type="lastCol">
      <w:rPr/>
      <w:tblPr/>
      <w:tcPr>
        <w:tcBorders>
          <w:left w:val="single" w:color="000000" w:sz="12" w:space="0"/>
          <w:tl2br w:val="none" w:color="auto" w:sz="0" w:space="0"/>
          <w:tr2bl w:val="none" w:color="auto" w:sz="0" w:space="0"/>
        </w:tcBorders>
      </w:tcPr>
    </w:tblStylePr>
    <w:tblStylePr w:type="band1Horz">
      <w:rPr/>
      <w:tblPr/>
      <w:tcPr>
        <w:tcBorders>
          <w:bottom w:val="single" w:color="000000" w:sz="6" w:space="0"/>
          <w:tl2br w:val="none" w:color="auto" w:sz="0" w:space="0"/>
          <w:tr2bl w:val="none" w:color="auto" w:sz="0" w:space="0"/>
        </w:tcBorders>
        <w:shd w:val="pct25" w:color="808000" w:fill="FFFFFF"/>
      </w:tcPr>
    </w:tblStylePr>
    <w:tblStylePr w:type="neCell">
      <w:rPr/>
      <w:tblPr/>
      <w:tcPr>
        <w:tcBorders>
          <w:tl2br w:val="none" w:color="auto" w:sz="0" w:space="0"/>
          <w:tr2bl w:val="none" w:color="auto" w:sz="0" w:space="0"/>
        </w:tcBorders>
      </w:tcPr>
    </w:tblStylePr>
    <w:tblStylePr w:type="swCell">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ouna@rescue.ee"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9F17-B8C7-414F-840B-921B0B3B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LibreOffice/6.4.0.3$Windows_x86 LibreOffice_project/b0a288ab3d2d4774cb44b62f04d5d28733ac6df8</Application>
  <Pages>2</Pages>
  <Words>335</Words>
  <Characters>2576</Characters>
  <CharactersWithSpaces>2829</CharactersWithSpaces>
  <Paragraphs>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2022-04-18T05:27:00Z</dcterms:created>
  <dc:creator>Lii Susi</dc:creator>
  <dc:description/>
  <dc:language>et-EE</dc:language>
  <cp:lastModifiedBy/>
  <cp:lastPrinted>2021-08-05T05:23:00Z</cp:lastPrinted>
  <dcterms:modified xsi:type="dcterms:W3CDTF">2024-02-13T12:03:34Z</dcterms:modified>
  <cp:revision>5</cp:revision>
  <dc:subject/>
  <dc:title>Lisa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